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Guatemala, </w:t>
      </w:r>
      <w:r w:rsidDel="00000000" w:rsidR="00000000" w:rsidRPr="00000000">
        <w:rPr>
          <w:sz w:val="20"/>
          <w:szCs w:val="20"/>
          <w:rtl w:val="0"/>
        </w:rPr>
        <w:t xml:space="preserve">[dia]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0"/>
          <w:szCs w:val="20"/>
          <w:rtl w:val="0"/>
        </w:rPr>
        <w:t xml:space="preserve">octubre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[Nombre de</w:t>
      </w:r>
      <w:r w:rsidDel="00000000" w:rsidR="00000000" w:rsidRPr="00000000">
        <w:rPr>
          <w:sz w:val="20"/>
          <w:szCs w:val="20"/>
          <w:rtl w:val="0"/>
        </w:rPr>
        <w:t xml:space="preserve"> su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Jefe]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[Puesto de su </w:t>
      </w:r>
      <w:r w:rsidDel="00000000" w:rsidR="00000000" w:rsidRPr="00000000">
        <w:rPr>
          <w:sz w:val="20"/>
          <w:szCs w:val="20"/>
          <w:rtl w:val="0"/>
        </w:rPr>
        <w:t xml:space="preserve">Jefe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[Su Compañía]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Estimado [    ],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este medio deseo solicitar su autorización y apoyo para asistir 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Foro de Innovación Tecnológica (FIT)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2025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ofrecido por la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 Galileo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07 al 10 de octubre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evento ofrece la oportunidad de actualizar nuestros conocimientos a través de </w:t>
      </w:r>
      <w:r w:rsidDel="00000000" w:rsidR="00000000" w:rsidRPr="00000000">
        <w:rPr>
          <w:sz w:val="20"/>
          <w:szCs w:val="20"/>
          <w:rtl w:val="0"/>
        </w:rPr>
        <w:t xml:space="preserve">cuatro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días y medio de conferencias y talleres altamente técnicos en áreas de interés para todo profesional de tecnología, tales como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Internet de las Cosas &amp; Electrónica, Ciberseguridad, Inteligencia Artificial &amp; Biomédica, Automatización &amp; Robótica Industrial, Videojuegos, NXP CUP-Vehículos Autónomos y una Hackaton de Innovación Social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capacitación técnica y talleres interactivos disponibles en este evento serán dictados por profesionales de compañías líderes mundiales de tecnología, tales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Electronic Cats, OMRON, Autocontrol, Creative Women, </w:t>
      </w:r>
      <w:r w:rsidDel="00000000" w:rsidR="00000000" w:rsidRPr="00000000">
        <w:rPr>
          <w:sz w:val="20"/>
          <w:szCs w:val="20"/>
          <w:rtl w:val="0"/>
        </w:rPr>
        <w:t xml:space="preserve">por mencionar algunas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Esto no sólo mejorará mis habilidades como empleado, sino que podré aportar más a la compañía. Específicamente, asistiré al FIT para obtener información o ayuda en: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   [Llene]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   [Llene]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   [Llene]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Después del evento puedo compartir con el personal de la compañía lo aprendido, aumentando el valor recuperado de nuestra inversión.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0"/>
          <w:szCs w:val="20"/>
          <w:rtl w:val="0"/>
        </w:rPr>
        <w:t xml:space="preserve">precio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la entrada al evento es de Q</w:t>
      </w:r>
      <w:r w:rsidDel="00000000" w:rsidR="00000000" w:rsidRPr="00000000">
        <w:rPr>
          <w:sz w:val="20"/>
          <w:szCs w:val="20"/>
          <w:rtl w:val="0"/>
        </w:rPr>
        <w:t xml:space="preserve">675.00 e incluye acceso a todos los materiales, plataformas, comidas y promocionales del evento. En algunos casos el participante tendrá también acceso a la compra de materiales extras para el desarrollo de su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[Indique el apoyo solicitado (Asistir al evento por cuenta de su empleador; Obtener permiso de su empleador para asistir al evento sin afectar sus labores; Solicitar los días del evento como vacaciones, por ejemplo)]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 otro particular, quedo a </w:t>
      </w:r>
      <w:r w:rsidDel="00000000" w:rsidR="00000000" w:rsidRPr="00000000">
        <w:rPr>
          <w:sz w:val="20"/>
          <w:szCs w:val="20"/>
          <w:rtl w:val="0"/>
        </w:rPr>
        <w:t xml:space="preserve">su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órdenes para proporcionar más información sobre el evento, si lo considera necesario.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[Su Nombre]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[Su Puesto]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[Su Compañía]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